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color w:val="BFBFBF" w:themeColor="background1" w:themeShade="bf"/>
        </w:rPr>
      </w:pPr>
      <w:r>
        <w:rPr/>
        <w:drawing>
          <wp:inline distT="0" distB="0" distL="19050" distR="9525">
            <wp:extent cx="3248025" cy="727710"/>
            <wp:effectExtent l="0" t="0" r="0" b="0"/>
            <wp:docPr id="1" name="Immagine 1" descr="logo dc concilia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logo dc concilia-0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i/>
          <w:i/>
          <w:color w:val="BFBFBF" w:themeColor="background1" w:themeShade="bf"/>
          <w:sz w:val="18"/>
          <w:szCs w:val="18"/>
        </w:rPr>
      </w:pPr>
      <w:r>
        <w:rPr>
          <w:i/>
          <w:color w:val="BFBFBF" w:themeColor="background1" w:themeShade="bf"/>
          <w:sz w:val="18"/>
          <w:szCs w:val="18"/>
        </w:rPr>
        <w:t>Iscritta presso il Ministero della Giustizia al n. 933 P.D.G. 18/09/2012</w:t>
      </w:r>
    </w:p>
    <w:p>
      <w:pPr>
        <w:pStyle w:val="Normal"/>
        <w:spacing w:lineRule="auto" w:line="240" w:before="0" w:after="0"/>
        <w:rPr>
          <w:i/>
          <w:i/>
          <w:color w:val="BFBFBF" w:themeColor="background1" w:themeShade="bf"/>
          <w:sz w:val="18"/>
          <w:szCs w:val="18"/>
        </w:rPr>
      </w:pPr>
      <w:r>
        <w:rPr>
          <w:i/>
          <w:color w:val="BFBFBF" w:themeColor="background1" w:themeShade="bf"/>
          <w:sz w:val="18"/>
          <w:szCs w:val="18"/>
        </w:rPr>
        <w:t>del registro degli organismi deputati a gestire tentativi di mediazione</w:t>
      </w:r>
    </w:p>
    <w:p>
      <w:pPr>
        <w:pStyle w:val="Normal"/>
        <w:spacing w:lineRule="auto" w:line="240" w:before="0" w:after="0"/>
        <w:rPr>
          <w:i/>
          <w:i/>
          <w:color w:val="BFBFBF" w:themeColor="background1" w:themeShade="bf"/>
          <w:sz w:val="18"/>
          <w:szCs w:val="18"/>
        </w:rPr>
      </w:pPr>
      <w:r>
        <w:rPr>
          <w:i/>
          <w:color w:val="BFBFBF" w:themeColor="background1" w:themeShade="bf"/>
          <w:sz w:val="18"/>
          <w:szCs w:val="18"/>
        </w:rPr>
      </w:r>
    </w:p>
    <w:p>
      <w:pPr>
        <w:pStyle w:val="Normal"/>
        <w:spacing w:lineRule="auto" w:line="240" w:before="0" w:after="0"/>
        <w:rPr>
          <w:i/>
          <w:i/>
          <w:color w:val="BFBFBF" w:themeColor="background1" w:themeShade="bf"/>
          <w:sz w:val="18"/>
          <w:szCs w:val="18"/>
        </w:rPr>
      </w:pPr>
      <w:r>
        <w:rPr>
          <w:i/>
          <w:color w:val="BFBFBF" w:themeColor="background1" w:themeShade="bf"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rFonts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AUTOCERTIFICAZIONE DELLA SITUAZIONE REDDITUALE</w:t>
      </w:r>
    </w:p>
    <w:p>
      <w:pPr>
        <w:pStyle w:val="Normal"/>
        <w:spacing w:lineRule="auto" w:line="240" w:before="0" w:after="0"/>
        <w:jc w:val="center"/>
        <w:rPr>
          <w:rFonts w:cs="Times New Roman"/>
          <w:i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(art 46 D.P.R. 28 DICEMBRE 2000, n 445)</w:t>
      </w:r>
    </w:p>
    <w:p>
      <w:pPr>
        <w:pStyle w:val="Normal"/>
        <w:spacing w:lineRule="auto" w:line="240" w:before="0" w:after="0"/>
        <w:jc w:val="center"/>
        <w:rPr>
          <w:rFonts w:cs="Times New Roman"/>
          <w:i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cs="Times New Roman"/>
          <w:i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Il sottoscritto/a 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nato/a il______________ comune di nascita____________________________________________</w:t>
      </w:r>
    </w:p>
    <w:p>
      <w:pPr>
        <w:pStyle w:val="Normal"/>
        <w:spacing w:lineRule="auto" w:line="240"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residente in __________________________Via____________________________________n.____</w:t>
      </w:r>
    </w:p>
    <w:p>
      <w:pPr>
        <w:pStyle w:val="Normal"/>
        <w:spacing w:lineRule="auto" w:line="240" w:before="0" w:after="0"/>
        <w:jc w:val="center"/>
        <w:rPr>
          <w:rFonts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CHIEDE</w:t>
      </w:r>
    </w:p>
    <w:p>
      <w:pPr>
        <w:pStyle w:val="Normal"/>
        <w:spacing w:lineRule="auto" w:line="240" w:before="0" w:after="0"/>
        <w:rPr/>
      </w:pPr>
      <w:r>
        <w:rPr>
          <w:rFonts w:cs="Times New Roman"/>
          <w:sz w:val="24"/>
          <w:szCs w:val="24"/>
        </w:rPr>
        <w:t xml:space="preserve">di poter essere esonerato dal pagamento delle spese del procedimento di mediazione  tra le parti _____________________ /______________________, presentato all’ Organismo  di </w:t>
      </w:r>
      <w:r>
        <w:rPr>
          <w:rFonts w:cs="Times New Roman"/>
          <w:sz w:val="24"/>
          <w:szCs w:val="24"/>
        </w:rPr>
        <w:t>mediazione</w:t>
      </w:r>
      <w:r>
        <w:rPr>
          <w:rFonts w:cs="Times New Roman"/>
          <w:sz w:val="24"/>
          <w:szCs w:val="24"/>
        </w:rPr>
        <w:t xml:space="preserve"> DC Concilia Srl.</w:t>
      </w:r>
    </w:p>
    <w:p>
      <w:pPr>
        <w:pStyle w:val="Normal"/>
        <w:spacing w:lineRule="auto" w:line="24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 tal fine : </w:t>
      </w:r>
    </w:p>
    <w:p>
      <w:pPr>
        <w:pStyle w:val="Normal"/>
        <w:spacing w:lineRule="auto" w:line="240" w:before="0"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DICHIARA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>
          <w:rFonts w:cs="Times New Roman"/>
          <w:sz w:val="24"/>
          <w:szCs w:val="24"/>
        </w:rPr>
        <w:t>di essere a conoscenza che il limite di reddito per ottenere l’</w:t>
      </w:r>
      <w:bookmarkStart w:id="0" w:name="_GoBack"/>
      <w:bookmarkEnd w:id="0"/>
      <w:r>
        <w:rPr>
          <w:rFonts w:cs="Times New Roman"/>
          <w:sz w:val="24"/>
          <w:szCs w:val="24"/>
        </w:rPr>
        <w:t xml:space="preserve">esonero è di €  11.493,82 euro come da D.P.R. 115/2002 </w:t>
      </w:r>
      <w:r>
        <w:rPr>
          <w:rFonts w:cs="Times New Roman"/>
          <w:sz w:val="24"/>
          <w:szCs w:val="24"/>
        </w:rPr>
        <w:t>e successive modifiche</w:t>
      </w:r>
      <w:r>
        <w:rPr>
          <w:rFonts w:cs="Times New Roman"/>
          <w:sz w:val="24"/>
          <w:szCs w:val="24"/>
        </w:rPr>
        <w:t>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di essere consapevole delle sanzioni penali richiamate dall’ art. 76 del D.P.R. 445 del 28/12/2000 in caso di dichiarazioni mendaci e della decadenza dei benefici eventualmente conseguenti al provvedimento emanato sulla base di dichiarazioni non veritiere, di cui all’ art. 75 del D.P.R. 45 del 28/12/2000;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ai sensi e per gli effetti dell’ art. 46 del citato D.P.R. 445/2000;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sotto la propria responsabilità;</w:t>
      </w:r>
    </w:p>
    <w:p>
      <w:pPr>
        <w:pStyle w:val="ListParagraph"/>
        <w:spacing w:lineRule="auto" w:line="240" w:before="0" w:after="0"/>
        <w:contextualSpacing/>
        <w:jc w:val="center"/>
        <w:rPr>
          <w:rFonts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ListParagraph"/>
        <w:spacing w:lineRule="auto" w:line="240" w:before="0" w:after="0"/>
        <w:contextualSpacing/>
        <w:jc w:val="center"/>
        <w:rPr>
          <w:rFonts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DICHIARA</w:t>
      </w:r>
    </w:p>
    <w:p>
      <w:pPr>
        <w:pStyle w:val="Normal"/>
        <w:spacing w:lineRule="auto" w:line="240" w:before="0" w:after="0"/>
        <w:rPr>
          <w:rFonts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Che il reddito del proprio nucleo familiare relativo all’ anno       __________________________</w:t>
      </w:r>
    </w:p>
    <w:p>
      <w:pPr>
        <w:pStyle w:val="Normal"/>
        <w:spacing w:lineRule="auto" w:line="24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é quello indicato nella tabella che segue e che il proprio nucleo familiare non possiede altri redditi oltre a quelli indicati:</w:t>
      </w:r>
    </w:p>
    <w:tbl>
      <w:tblPr>
        <w:tblStyle w:val="Grigliatabella"/>
        <w:tblW w:w="850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03"/>
        <w:gridCol w:w="1972"/>
        <w:gridCol w:w="1358"/>
        <w:gridCol w:w="1469"/>
      </w:tblGrid>
      <w:tr>
        <w:trPr>
          <w:trHeight w:val="901" w:hRule="atLeast"/>
        </w:trPr>
        <w:tc>
          <w:tcPr>
            <w:tcW w:w="3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Componenti del nucleo familiare</w:t>
            </w:r>
          </w:p>
        </w:tc>
        <w:tc>
          <w:tcPr>
            <w:tcW w:w="19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Reddito da lavoro</w:t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Dipendente o</w:t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pensione</w:t>
            </w:r>
          </w:p>
        </w:tc>
        <w:tc>
          <w:tcPr>
            <w:tcW w:w="13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Reddito dei </w:t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fabbricati</w:t>
            </w:r>
          </w:p>
        </w:tc>
        <w:tc>
          <w:tcPr>
            <w:tcW w:w="14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Reddito </w:t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Complessivo</w:t>
            </w:r>
          </w:p>
        </w:tc>
      </w:tr>
      <w:tr>
        <w:trPr>
          <w:trHeight w:val="311" w:hRule="atLeast"/>
        </w:trPr>
        <w:tc>
          <w:tcPr>
            <w:tcW w:w="3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Times New Roman"/>
                <w:i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Dichiarante</w:t>
            </w:r>
          </w:p>
        </w:tc>
        <w:tc>
          <w:tcPr>
            <w:tcW w:w="19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3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4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295" w:hRule="atLeast"/>
        </w:trPr>
        <w:tc>
          <w:tcPr>
            <w:tcW w:w="3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Times New Roman"/>
                <w:i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Coniuge </w:t>
            </w:r>
          </w:p>
        </w:tc>
        <w:tc>
          <w:tcPr>
            <w:tcW w:w="19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3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4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3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Times New Roman"/>
                <w:i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Altri componenti</w:t>
            </w:r>
          </w:p>
        </w:tc>
        <w:tc>
          <w:tcPr>
            <w:tcW w:w="19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3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4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3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Totale Reddito del Nucleo Familiare</w:t>
            </w:r>
          </w:p>
        </w:tc>
        <w:tc>
          <w:tcPr>
            <w:tcW w:w="19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3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4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Allega: copia del documento d’ identità</w:t>
      </w:r>
    </w:p>
    <w:p>
      <w:pPr>
        <w:pStyle w:val="Normal"/>
        <w:spacing w:lineRule="auto" w:line="240" w:before="0" w:after="0"/>
        <w:rPr>
          <w:rFonts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Data______________________</w:t>
      </w:r>
    </w:p>
    <w:p>
      <w:pPr>
        <w:pStyle w:val="Normal"/>
        <w:spacing w:lineRule="auto" w:line="240" w:before="0" w:after="0"/>
        <w:jc w:val="right"/>
        <w:rPr>
          <w:rFonts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__________________________________</w:t>
      </w:r>
    </w:p>
    <w:p>
      <w:pPr>
        <w:pStyle w:val="Normal"/>
        <w:spacing w:lineRule="auto" w:line="240" w:before="0" w:after="0"/>
        <w:rPr>
          <w:rFonts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cs="Times New Roman"/>
          <w:i/>
          <w:sz w:val="24"/>
          <w:szCs w:val="24"/>
        </w:rPr>
        <w:t>Firma dichiarante</w:t>
      </w:r>
    </w:p>
    <w:p>
      <w:pPr>
        <w:pStyle w:val="Normal"/>
        <w:spacing w:lineRule="auto" w:line="360" w:before="0" w:after="0"/>
        <w:jc w:val="both"/>
        <w:rPr>
          <w:rFonts w:cs="Times New Roman"/>
          <w:i/>
          <w:i/>
          <w:sz w:val="28"/>
          <w:szCs w:val="28"/>
        </w:rPr>
      </w:pPr>
      <w:r>
        <w:rPr>
          <w:rFonts w:cs="Times New Roman"/>
          <w:b/>
          <w:sz w:val="24"/>
          <w:szCs w:val="24"/>
        </w:rPr>
        <w:t>Posso avvalermi della mediazione con il gratuito patrocinio?</w:t>
      </w:r>
    </w:p>
    <w:p>
      <w:pPr>
        <w:pStyle w:val="Normal"/>
        <w:spacing w:lineRule="auto" w:line="360"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Si, ma solo per le materie obbligatorie e, naturalmente, se si hanno i requisiti di reddito per essere ammessi al gratuito patrocinio (in questo caso all'organismo di conciliazione non è dovuta alcuna indennità).</w:t>
      </w:r>
    </w:p>
    <w:p>
      <w:pPr>
        <w:pStyle w:val="Normal"/>
        <w:spacing w:lineRule="auto" w:line="360"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Per richiedere la mediazione con il patrocinio dello Stato la parte che presenta la domanda è tenuta a depositare presso l'Organismo di Conciliazione apposita dichiarazione sostitutiva dell'atto di notorietà, la cui sottoscrizione può essere autenticata anche dal mediatore designato.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Il limite di reddito previsto dall'art.76 dell D.P.R. n.115/2002 è di Euro 11.493,82 euro (reddito imponibile ai fini dell'imposta personale sul reddito, risultante dall'ultima dichiarazione).</w:t>
      </w:r>
    </w:p>
    <w:p>
      <w:pPr>
        <w:pStyle w:val="Normal"/>
        <w:spacing w:lineRule="auto" w:line="360"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>Se l'interessato convive con il coniuge o con altri familiari, il reddito è costituito dalla somma dei redditi conseguiti nel medesimo periodo da ogni componente della famiglia.</w:t>
      </w:r>
    </w:p>
    <w:p>
      <w:pPr>
        <w:pStyle w:val="Normal"/>
        <w:spacing w:lineRule="auto" w:line="360"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4"/>
          <w:szCs w:val="24"/>
        </w:rPr>
        <w:t>Posso farmi assistere da un legale con il gratuito patrocinio?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No, l'attuale legislazione non prevede questa possibilità; le spese coperte dal gratuito patrocinio si limitano all'indennità dovuta all'organismo di conciliazione, mentre l'onorario dell'avvocato che assiste il cliente durante la mediazione dovrà essere corrisposto a parte.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a7e7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c61a2f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eastAsia="Calibri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Times New Roman"/>
      <w:sz w:val="24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61a2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39e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4439e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LibreOffice/6.0.0.3$Windows_x86 LibreOffice_project/64a0f66915f38c6217de274f0aa8e15618924765</Application>
  <Pages>2</Pages>
  <Words>410</Words>
  <Characters>2670</Characters>
  <CharactersWithSpaces>3174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2016-11-07T11:52:00Z</dcterms:created>
  <dc:creator>Utente</dc:creator>
  <dc:description/>
  <dc:language>it-IT</dc:language>
  <cp:lastModifiedBy/>
  <cp:lastPrinted>2017-10-05T09:31:00Z</cp:lastPrinted>
  <dcterms:modified xsi:type="dcterms:W3CDTF">2018-11-27T12:00:07Z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